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3B4" w:rsidRPr="007300C4" w:rsidRDefault="00A743B4">
      <w:pPr>
        <w:rPr>
          <w:rFonts w:ascii="National Primary" w:hAnsi="National Primary"/>
          <w:sz w:val="52"/>
        </w:rPr>
      </w:pPr>
      <w:proofErr w:type="gramStart"/>
      <w:r w:rsidRPr="007300C4">
        <w:rPr>
          <w:rFonts w:ascii="National Primary" w:hAnsi="National Primary"/>
          <w:sz w:val="52"/>
        </w:rPr>
        <w:t>MUSIC.</w:t>
      </w:r>
      <w:proofErr w:type="gramEnd"/>
    </w:p>
    <w:p w:rsidR="00A743B4" w:rsidRPr="007300C4" w:rsidRDefault="00A743B4">
      <w:pPr>
        <w:rPr>
          <w:rFonts w:ascii="National Primary" w:hAnsi="National Primary"/>
          <w:sz w:val="96"/>
        </w:rPr>
      </w:pPr>
    </w:p>
    <w:p w:rsidR="007300C4" w:rsidRPr="007300C4" w:rsidRDefault="007300C4">
      <w:pPr>
        <w:rPr>
          <w:rFonts w:ascii="National Primary" w:hAnsi="National Primary"/>
          <w:sz w:val="32"/>
          <w:lang/>
        </w:rPr>
      </w:pPr>
      <w:r w:rsidRPr="007300C4">
        <w:rPr>
          <w:rFonts w:ascii="National Primary" w:hAnsi="National Primary"/>
          <w:b/>
          <w:bCs/>
          <w:sz w:val="32"/>
          <w:lang/>
        </w:rPr>
        <w:t xml:space="preserve">Music </w:t>
      </w:r>
      <w:r w:rsidRPr="007300C4">
        <w:rPr>
          <w:rFonts w:ascii="National Primary" w:hAnsi="National Primary"/>
          <w:sz w:val="32"/>
          <w:lang/>
        </w:rPr>
        <w:t>is</w:t>
      </w:r>
      <w:r w:rsidR="00A743B4" w:rsidRPr="007300C4">
        <w:rPr>
          <w:rFonts w:ascii="National Primary" w:hAnsi="National Primary"/>
          <w:sz w:val="32"/>
          <w:lang/>
        </w:rPr>
        <w:t xml:space="preserve"> an art form whose medium is sound. Common elements of</w:t>
      </w:r>
      <w:r w:rsidR="00B34E3E">
        <w:rPr>
          <w:rFonts w:ascii="National Primary" w:hAnsi="National Primary"/>
          <w:sz w:val="32"/>
          <w:lang/>
        </w:rPr>
        <w:t xml:space="preserve"> music are pitch rhythm and </w:t>
      </w:r>
      <w:r w:rsidR="00A743B4" w:rsidRPr="007300C4">
        <w:rPr>
          <w:rFonts w:ascii="National Primary" w:hAnsi="National Primary"/>
          <w:sz w:val="32"/>
          <w:lang/>
        </w:rPr>
        <w:t>dynamics, and the sonic qualities of timbre and texture. The word derives from Greek "(art) of the Muses.</w:t>
      </w:r>
    </w:p>
    <w:p w:rsidR="007300C4" w:rsidRDefault="007300C4">
      <w:pPr>
        <w:rPr>
          <w:rFonts w:ascii="National Primary" w:hAnsi="National Primary"/>
          <w:sz w:val="32"/>
          <w:lang/>
        </w:rPr>
      </w:pPr>
      <w:r w:rsidRPr="007300C4">
        <w:rPr>
          <w:rFonts w:ascii="National Primary" w:hAnsi="National Primary"/>
          <w:sz w:val="32"/>
          <w:lang/>
        </w:rPr>
        <w:t>The creation, performance, significance, and even the definition of music vary according to culture and social context. Music ranges from strictly organized compositions (and their recreation in performance), through improvisational music to aleatoric forms. Music can be divided into genres and subgenres, although the dividing lines and relationships between music genres are often subtle, sometimes open to individual interpretation, and occasionally controversial. Within "the arts," music may be classified as a performing art, a fine art, and auditory art. There is also a strong connection between music and mathematics.</w:t>
      </w:r>
    </w:p>
    <w:p w:rsidR="007300C4" w:rsidRPr="007300C4" w:rsidRDefault="007300C4">
      <w:pPr>
        <w:rPr>
          <w:rFonts w:ascii="National Primary" w:hAnsi="National Primary"/>
          <w:sz w:val="32"/>
          <w:lang/>
        </w:rPr>
      </w:pPr>
    </w:p>
    <w:sectPr w:rsidR="007300C4" w:rsidRPr="007300C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National Primary">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743B4"/>
    <w:rsid w:val="007300C4"/>
    <w:rsid w:val="00A743B4"/>
    <w:rsid w:val="00B34E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743B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124</Words>
  <Characters>709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Harris Academy Merton</Company>
  <LinksUpToDate>false</LinksUpToDate>
  <CharactersWithSpaces>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NewBuild</dc:creator>
  <cp:keywords/>
  <dc:description/>
  <cp:lastModifiedBy>NewBuild</cp:lastModifiedBy>
  <cp:revision>2</cp:revision>
  <dcterms:created xsi:type="dcterms:W3CDTF">2011-05-03T09:12:00Z</dcterms:created>
  <dcterms:modified xsi:type="dcterms:W3CDTF">2011-05-03T09:12:00Z</dcterms:modified>
</cp:coreProperties>
</file>